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4E" w:rsidRDefault="003B2CA9">
      <w:pPr>
        <w:rPr>
          <w:rFonts w:hint="eastAsia"/>
        </w:rPr>
      </w:pPr>
      <w:r>
        <w:rPr>
          <w:rFonts w:hint="eastAsia"/>
        </w:rPr>
        <w:t>sample</w:t>
      </w:r>
      <w:bookmarkStart w:id="0" w:name="_GoBack"/>
      <w:bookmarkEnd w:id="0"/>
    </w:p>
    <w:sectPr w:rsidR="001A01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9"/>
    <w:rsid w:val="001A014E"/>
    <w:rsid w:val="003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E834"/>
  <w15:chartTrackingRefBased/>
  <w15:docId w15:val="{FC41E2E9-EBEB-4885-909B-39865D3F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smartscore-1f-asus-3</dc:creator>
  <cp:keywords/>
  <dc:description/>
  <cp:lastModifiedBy>smartscore-1f-asus-3</cp:lastModifiedBy>
  <cp:revision>1</cp:revision>
  <dcterms:created xsi:type="dcterms:W3CDTF">2018-04-13T02:26:00Z</dcterms:created>
  <dcterms:modified xsi:type="dcterms:W3CDTF">2018-04-13T02:27:00Z</dcterms:modified>
</cp:coreProperties>
</file>